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5844D" w14:textId="41D859B7" w:rsidR="00252E8A" w:rsidRPr="00EA5EE5" w:rsidRDefault="00EA5EE5" w:rsidP="00EA5EE5">
      <w:pPr>
        <w:jc w:val="center"/>
        <w:rPr>
          <w:rFonts w:ascii="Cambria" w:hAnsi="Cambria" w:cs="Arial"/>
          <w:sz w:val="28"/>
          <w:szCs w:val="28"/>
        </w:rPr>
      </w:pPr>
      <w:r w:rsidRPr="00EA5EE5">
        <w:rPr>
          <w:rFonts w:ascii="Cambria" w:hAnsi="Cambria" w:cs="Arial"/>
          <w:sz w:val="28"/>
          <w:szCs w:val="28"/>
        </w:rPr>
        <w:t>Employee Performance Review</w:t>
      </w:r>
    </w:p>
    <w:p w14:paraId="23F69687" w14:textId="45F98120" w:rsidR="00EA5EE5" w:rsidRDefault="00EA5EE5" w:rsidP="00EA5EE5">
      <w:pPr>
        <w:jc w:val="center"/>
        <w:rPr>
          <w:rFonts w:ascii="Arial" w:hAnsi="Arial" w:cs="Arial"/>
          <w:sz w:val="28"/>
          <w:szCs w:val="28"/>
        </w:rPr>
      </w:pPr>
    </w:p>
    <w:p w14:paraId="02CB1B04" w14:textId="77777777" w:rsidR="00EA5EE5" w:rsidRDefault="00EA5EE5" w:rsidP="00EA5EE5">
      <w:pPr>
        <w:rPr>
          <w:rFonts w:ascii="Cambria" w:hAnsi="Cambria" w:cs="Arial"/>
          <w:b/>
          <w:bCs/>
        </w:rPr>
      </w:pPr>
    </w:p>
    <w:p w14:paraId="61D28C48" w14:textId="6742A544" w:rsidR="00EA5EE5" w:rsidRPr="00EA5EE5" w:rsidRDefault="00EA5EE5" w:rsidP="00EA5EE5">
      <w:pPr>
        <w:rPr>
          <w:rFonts w:ascii="Cambria" w:hAnsi="Cambria" w:cs="Arial"/>
        </w:rPr>
      </w:pPr>
      <w:r w:rsidRPr="00EA5EE5">
        <w:rPr>
          <w:rFonts w:ascii="Cambria" w:hAnsi="Cambria" w:cs="Arial"/>
        </w:rPr>
        <w:t>Employee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A5EE5" w14:paraId="559FD269" w14:textId="77777777" w:rsidTr="00EA5EE5">
        <w:tc>
          <w:tcPr>
            <w:tcW w:w="2337" w:type="dxa"/>
          </w:tcPr>
          <w:p w14:paraId="404F1743" w14:textId="2BEAC372" w:rsidR="00EA5EE5" w:rsidRPr="00EA5EE5" w:rsidRDefault="00EA5EE5" w:rsidP="00EA5EE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5EE5">
              <w:rPr>
                <w:rFonts w:ascii="Cambria" w:hAnsi="Cambria" w:cs="Arial"/>
                <w:b/>
                <w:bCs/>
                <w:sz w:val="20"/>
                <w:szCs w:val="20"/>
              </w:rPr>
              <w:t>Employee Name:</w:t>
            </w:r>
          </w:p>
        </w:tc>
        <w:tc>
          <w:tcPr>
            <w:tcW w:w="2337" w:type="dxa"/>
          </w:tcPr>
          <w:p w14:paraId="353C3763" w14:textId="77777777" w:rsidR="00EA5EE5" w:rsidRDefault="00EA5EE5" w:rsidP="00EA5EE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225A6D5" w14:textId="3E4C1DD9" w:rsidR="00EA5EE5" w:rsidRPr="00EA5EE5" w:rsidRDefault="00EA5EE5" w:rsidP="00EA5EE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5EE5">
              <w:rPr>
                <w:rFonts w:ascii="Cambria" w:hAnsi="Cambria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338" w:type="dxa"/>
          </w:tcPr>
          <w:p w14:paraId="597E195C" w14:textId="77777777" w:rsidR="00EA5EE5" w:rsidRDefault="00EA5EE5" w:rsidP="00EA5EE5">
            <w:pPr>
              <w:rPr>
                <w:rFonts w:ascii="Arial" w:hAnsi="Arial" w:cs="Arial"/>
              </w:rPr>
            </w:pPr>
          </w:p>
        </w:tc>
      </w:tr>
      <w:tr w:rsidR="00EA5EE5" w14:paraId="3E0AC929" w14:textId="77777777" w:rsidTr="00EA5EE5">
        <w:tc>
          <w:tcPr>
            <w:tcW w:w="2337" w:type="dxa"/>
          </w:tcPr>
          <w:p w14:paraId="6F57E6E0" w14:textId="53666010" w:rsidR="00EA5EE5" w:rsidRPr="00EA5EE5" w:rsidRDefault="00EA5EE5" w:rsidP="00EA5EE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5EE5">
              <w:rPr>
                <w:rFonts w:ascii="Cambria" w:hAnsi="Cambria" w:cs="Arial"/>
                <w:b/>
                <w:bCs/>
                <w:sz w:val="20"/>
                <w:szCs w:val="20"/>
              </w:rPr>
              <w:t>Review Period:</w:t>
            </w:r>
          </w:p>
        </w:tc>
        <w:tc>
          <w:tcPr>
            <w:tcW w:w="2337" w:type="dxa"/>
          </w:tcPr>
          <w:p w14:paraId="1A410C53" w14:textId="77777777" w:rsidR="00EA5EE5" w:rsidRDefault="00EA5EE5" w:rsidP="00EA5EE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C8283D3" w14:textId="2B90A625" w:rsidR="00EA5EE5" w:rsidRPr="00EA5EE5" w:rsidRDefault="00EA5EE5" w:rsidP="00EA5EE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5EE5">
              <w:rPr>
                <w:rFonts w:ascii="Cambria" w:hAnsi="Cambria" w:cs="Arial"/>
                <w:b/>
                <w:bCs/>
                <w:sz w:val="20"/>
                <w:szCs w:val="20"/>
              </w:rPr>
              <w:t>Date of Review:</w:t>
            </w:r>
          </w:p>
        </w:tc>
        <w:tc>
          <w:tcPr>
            <w:tcW w:w="2338" w:type="dxa"/>
          </w:tcPr>
          <w:p w14:paraId="46080DEB" w14:textId="77777777" w:rsidR="00EA5EE5" w:rsidRDefault="00EA5EE5" w:rsidP="00EA5EE5">
            <w:pPr>
              <w:rPr>
                <w:rFonts w:ascii="Arial" w:hAnsi="Arial" w:cs="Arial"/>
              </w:rPr>
            </w:pPr>
          </w:p>
        </w:tc>
      </w:tr>
    </w:tbl>
    <w:p w14:paraId="108AC5B2" w14:textId="44D81EDA" w:rsidR="00EA5EE5" w:rsidRDefault="00EA5EE5" w:rsidP="00EA5EE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A5EE5" w14:paraId="2353CCA1" w14:textId="77777777" w:rsidTr="00EA5EE5">
        <w:tc>
          <w:tcPr>
            <w:tcW w:w="2337" w:type="dxa"/>
          </w:tcPr>
          <w:p w14:paraId="5950AECB" w14:textId="43A5F1E0" w:rsidR="00EA5EE5" w:rsidRPr="00EA5EE5" w:rsidRDefault="00EA5EE5" w:rsidP="00EA5EE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5EE5">
              <w:rPr>
                <w:rFonts w:ascii="Cambria" w:hAnsi="Cambria" w:cs="Arial"/>
                <w:b/>
                <w:bCs/>
                <w:sz w:val="20"/>
                <w:szCs w:val="20"/>
              </w:rPr>
              <w:t>Comments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on Performance</w:t>
            </w:r>
            <w:r w:rsidRPr="00EA5EE5">
              <w:rPr>
                <w:rFonts w:ascii="Cambria" w:hAnsi="Cambria" w:cs="Arial"/>
                <w:b/>
                <w:bCs/>
                <w:sz w:val="20"/>
                <w:szCs w:val="20"/>
              </w:rPr>
              <w:t>/Goals Achieved</w:t>
            </w:r>
          </w:p>
        </w:tc>
        <w:tc>
          <w:tcPr>
            <w:tcW w:w="2337" w:type="dxa"/>
          </w:tcPr>
          <w:p w14:paraId="074E7E36" w14:textId="1D4FFA20" w:rsidR="00EA5EE5" w:rsidRPr="00EA5EE5" w:rsidRDefault="00EA5EE5" w:rsidP="00EA5EE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5EE5">
              <w:rPr>
                <w:rFonts w:ascii="Cambria" w:hAnsi="Cambria" w:cs="Arial"/>
                <w:b/>
                <w:bCs/>
                <w:sz w:val="20"/>
                <w:szCs w:val="20"/>
              </w:rPr>
              <w:t>Areas/Examples of Excellence</w:t>
            </w:r>
          </w:p>
        </w:tc>
        <w:tc>
          <w:tcPr>
            <w:tcW w:w="2338" w:type="dxa"/>
          </w:tcPr>
          <w:p w14:paraId="694C96A3" w14:textId="26E09803" w:rsidR="00EA5EE5" w:rsidRPr="00EA5EE5" w:rsidRDefault="00EA5EE5" w:rsidP="00EA5EE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5EE5">
              <w:rPr>
                <w:rFonts w:ascii="Cambria" w:hAnsi="Cambria" w:cs="Arial"/>
                <w:b/>
                <w:bCs/>
                <w:sz w:val="20"/>
                <w:szCs w:val="20"/>
              </w:rPr>
              <w:t>Areas for Improvement</w:t>
            </w:r>
          </w:p>
        </w:tc>
        <w:tc>
          <w:tcPr>
            <w:tcW w:w="2338" w:type="dxa"/>
          </w:tcPr>
          <w:p w14:paraId="3A3BCDD2" w14:textId="45107FA9" w:rsidR="00EA5EE5" w:rsidRPr="00EA5EE5" w:rsidRDefault="00EA5EE5" w:rsidP="00EA5EE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5EE5">
              <w:rPr>
                <w:rFonts w:ascii="Cambria" w:hAnsi="Cambria" w:cs="Arial"/>
                <w:b/>
                <w:bCs/>
                <w:sz w:val="20"/>
                <w:szCs w:val="20"/>
              </w:rPr>
              <w:t>Goals for Next Review Period</w:t>
            </w:r>
          </w:p>
        </w:tc>
      </w:tr>
      <w:tr w:rsidR="00EA5EE5" w14:paraId="348678AF" w14:textId="77777777" w:rsidTr="00EA5EE5">
        <w:trPr>
          <w:trHeight w:val="6353"/>
        </w:trPr>
        <w:tc>
          <w:tcPr>
            <w:tcW w:w="2337" w:type="dxa"/>
          </w:tcPr>
          <w:p w14:paraId="60DE0012" w14:textId="77777777" w:rsidR="00EA5EE5" w:rsidRDefault="00EA5EE5" w:rsidP="00EA5EE5">
            <w:pPr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2337" w:type="dxa"/>
          </w:tcPr>
          <w:p w14:paraId="3FB5AC99" w14:textId="77777777" w:rsidR="00EA5EE5" w:rsidRDefault="00EA5EE5" w:rsidP="00EA5EE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7AB3F4D" w14:textId="77777777" w:rsidR="00EA5EE5" w:rsidRDefault="00EA5EE5" w:rsidP="00EA5EE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FA83F05" w14:textId="77777777" w:rsidR="00EA5EE5" w:rsidRDefault="00EA5EE5" w:rsidP="00EA5EE5">
            <w:pPr>
              <w:rPr>
                <w:rFonts w:ascii="Arial" w:hAnsi="Arial" w:cs="Arial"/>
              </w:rPr>
            </w:pPr>
          </w:p>
        </w:tc>
      </w:tr>
      <w:bookmarkEnd w:id="0"/>
    </w:tbl>
    <w:p w14:paraId="32246618" w14:textId="24FE406D" w:rsidR="00EA5EE5" w:rsidRDefault="00EA5EE5" w:rsidP="00EA5EE5">
      <w:pPr>
        <w:rPr>
          <w:rFonts w:ascii="Arial" w:hAnsi="Arial" w:cs="Arial"/>
        </w:rPr>
      </w:pPr>
    </w:p>
    <w:p w14:paraId="776191FC" w14:textId="435C8E78" w:rsidR="00EA5EE5" w:rsidRDefault="00EA5EE5" w:rsidP="00EA5EE5">
      <w:pPr>
        <w:rPr>
          <w:rFonts w:ascii="Cambria" w:hAnsi="Cambria" w:cs="Arial"/>
        </w:rPr>
      </w:pPr>
      <w:r>
        <w:rPr>
          <w:rFonts w:ascii="Cambria" w:hAnsi="Cambria" w:cs="Arial"/>
        </w:rPr>
        <w:t>Comments and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5EE5" w14:paraId="6F851792" w14:textId="77777777" w:rsidTr="00EA5EE5">
        <w:tc>
          <w:tcPr>
            <w:tcW w:w="4675" w:type="dxa"/>
          </w:tcPr>
          <w:p w14:paraId="2BC3A6B0" w14:textId="0B90EB6E" w:rsidR="00EA5EE5" w:rsidRPr="00EA5EE5" w:rsidRDefault="00EA5EE5" w:rsidP="00EA5EE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5EE5">
              <w:rPr>
                <w:rFonts w:ascii="Cambria" w:hAnsi="Cambria" w:cs="Arial"/>
                <w:b/>
                <w:bCs/>
                <w:sz w:val="20"/>
                <w:szCs w:val="20"/>
              </w:rPr>
              <w:t>Employee’s Comments</w:t>
            </w:r>
          </w:p>
        </w:tc>
        <w:tc>
          <w:tcPr>
            <w:tcW w:w="4675" w:type="dxa"/>
          </w:tcPr>
          <w:p w14:paraId="0BDE7041" w14:textId="6C5F2F95" w:rsidR="00EA5EE5" w:rsidRPr="00EA5EE5" w:rsidRDefault="00EA5EE5" w:rsidP="00EA5EE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5EE5">
              <w:rPr>
                <w:rFonts w:ascii="Cambria" w:hAnsi="Cambria" w:cs="Arial"/>
                <w:b/>
                <w:bCs/>
                <w:sz w:val="20"/>
                <w:szCs w:val="20"/>
              </w:rPr>
              <w:t>Reviewer’s Comments</w:t>
            </w:r>
          </w:p>
        </w:tc>
      </w:tr>
      <w:tr w:rsidR="00EA5EE5" w14:paraId="3CBCEF2B" w14:textId="77777777" w:rsidTr="00EA5EE5">
        <w:trPr>
          <w:trHeight w:val="1961"/>
        </w:trPr>
        <w:tc>
          <w:tcPr>
            <w:tcW w:w="4675" w:type="dxa"/>
          </w:tcPr>
          <w:p w14:paraId="5FE63173" w14:textId="77777777" w:rsidR="00EA5EE5" w:rsidRDefault="00EA5EE5" w:rsidP="00EA5EE5">
            <w:pPr>
              <w:rPr>
                <w:rFonts w:ascii="Cambria" w:hAnsi="Cambria" w:cs="Arial"/>
              </w:rPr>
            </w:pPr>
          </w:p>
        </w:tc>
        <w:tc>
          <w:tcPr>
            <w:tcW w:w="4675" w:type="dxa"/>
          </w:tcPr>
          <w:p w14:paraId="1D03FAE5" w14:textId="77777777" w:rsidR="00EA5EE5" w:rsidRDefault="00EA5EE5" w:rsidP="00EA5EE5">
            <w:pPr>
              <w:rPr>
                <w:rFonts w:ascii="Cambria" w:hAnsi="Cambria" w:cs="Arial"/>
              </w:rPr>
            </w:pPr>
          </w:p>
        </w:tc>
      </w:tr>
    </w:tbl>
    <w:p w14:paraId="50D2692F" w14:textId="6A9B9C33" w:rsidR="00EA5EE5" w:rsidRDefault="00EA5EE5" w:rsidP="00EA5EE5">
      <w:pPr>
        <w:rPr>
          <w:rFonts w:ascii="Cambria" w:hAnsi="Cambria" w:cs="Arial"/>
        </w:rPr>
      </w:pPr>
    </w:p>
    <w:p w14:paraId="6EC44DA8" w14:textId="7BE40CE8" w:rsidR="00EA5EE5" w:rsidRDefault="00EA5EE5" w:rsidP="00EA5EE5">
      <w:pPr>
        <w:rPr>
          <w:rFonts w:ascii="Cambria" w:hAnsi="Cambria" w:cs="Arial"/>
        </w:rPr>
      </w:pPr>
    </w:p>
    <w:p w14:paraId="76D00941" w14:textId="1B4FE148" w:rsidR="00EA5EE5" w:rsidRPr="00EA5EE5" w:rsidRDefault="00EA5EE5" w:rsidP="00EA5EE5">
      <w:pPr>
        <w:rPr>
          <w:rFonts w:ascii="Cambria" w:hAnsi="Cambria" w:cs="Arial"/>
        </w:rPr>
      </w:pPr>
      <w:r w:rsidRPr="00EA5EE5">
        <w:rPr>
          <w:rFonts w:ascii="Cambria" w:hAnsi="Cambria" w:cs="Arial"/>
          <w:b/>
          <w:bCs/>
          <w:sz w:val="20"/>
          <w:szCs w:val="20"/>
        </w:rPr>
        <w:t>Employee Signature: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EA5EE5">
        <w:rPr>
          <w:rFonts w:ascii="Cambria" w:hAnsi="Cambria" w:cs="Arial"/>
          <w:sz w:val="20"/>
          <w:szCs w:val="20"/>
        </w:rPr>
        <w:t>_________________________________</w:t>
      </w:r>
      <w:r>
        <w:rPr>
          <w:rFonts w:ascii="Cambria" w:hAnsi="Cambria" w:cs="Arial"/>
          <w:sz w:val="20"/>
          <w:szCs w:val="20"/>
        </w:rPr>
        <w:t xml:space="preserve">___  </w:t>
      </w:r>
      <w:r w:rsidRPr="00EA5EE5">
        <w:rPr>
          <w:rFonts w:ascii="Cambria" w:hAnsi="Cambria" w:cs="Arial"/>
          <w:b/>
          <w:bCs/>
          <w:sz w:val="20"/>
          <w:szCs w:val="20"/>
        </w:rPr>
        <w:t>Reviewer Signature:</w:t>
      </w:r>
      <w:r w:rsidRPr="00EA5EE5"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</w:rPr>
        <w:t>______________________________</w:t>
      </w:r>
    </w:p>
    <w:sectPr w:rsidR="00EA5EE5" w:rsidRPr="00EA5EE5" w:rsidSect="00DA33C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63AAA" w14:textId="77777777" w:rsidR="003715BF" w:rsidRDefault="003715BF" w:rsidP="00650AC6">
      <w:r>
        <w:separator/>
      </w:r>
    </w:p>
  </w:endnote>
  <w:endnote w:type="continuationSeparator" w:id="0">
    <w:p w14:paraId="3646076C" w14:textId="77777777" w:rsidR="003715BF" w:rsidRDefault="003715BF" w:rsidP="0065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8E38C" w14:textId="308B96F0" w:rsidR="00650AC6" w:rsidRDefault="00650AC6" w:rsidP="00650AC6">
    <w:pPr>
      <w:jc w:val="center"/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</w:pPr>
    <w:r w:rsidRPr="004E3BEB"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>Copyright 2019 by TCK Publishing</w:t>
    </w:r>
    <w:r w:rsidRPr="004E3BEB">
      <w:rPr>
        <w:rFonts w:ascii="Helvetica Neue" w:eastAsia="Times New Roman" w:hAnsi="Helvetica Neue" w:cs="Times New Roman"/>
        <w:color w:val="151B26"/>
        <w:sz w:val="20"/>
        <w:szCs w:val="20"/>
      </w:rPr>
      <w:br/>
    </w:r>
    <w:hyperlink r:id="rId1" w:history="1">
      <w:r w:rsidRPr="004E3BEB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www.TCKPublishing.com</w:t>
      </w:r>
    </w:hyperlink>
  </w:p>
  <w:p w14:paraId="60476D21" w14:textId="51010763" w:rsidR="00650AC6" w:rsidRPr="00650AC6" w:rsidRDefault="00650AC6" w:rsidP="00650AC6">
    <w:pPr>
      <w:jc w:val="center"/>
      <w:rPr>
        <w:rFonts w:ascii="Helvetica Neue" w:eastAsia="Times New Roman" w:hAnsi="Helvetica Neue" w:cs="Times New Roman"/>
        <w:sz w:val="20"/>
        <w:szCs w:val="20"/>
        <w:shd w:val="clear" w:color="auto" w:fill="FFFFFF"/>
      </w:rPr>
    </w:pPr>
    <w:hyperlink r:id="rId2" w:history="1">
      <w:r w:rsidRPr="004B03AC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https://www.tckpublishing.com/</w:t>
      </w:r>
      <w:r w:rsidRPr="004B03AC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performance-review-examples/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118C5" w14:textId="77777777" w:rsidR="003715BF" w:rsidRDefault="003715BF" w:rsidP="00650AC6">
      <w:r>
        <w:separator/>
      </w:r>
    </w:p>
  </w:footnote>
  <w:footnote w:type="continuationSeparator" w:id="0">
    <w:p w14:paraId="3E2191C5" w14:textId="77777777" w:rsidR="003715BF" w:rsidRDefault="003715BF" w:rsidP="0065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E5"/>
    <w:rsid w:val="003715BF"/>
    <w:rsid w:val="00650AC6"/>
    <w:rsid w:val="00AC31C3"/>
    <w:rsid w:val="00DA33CE"/>
    <w:rsid w:val="00EA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FBE85"/>
  <w15:chartTrackingRefBased/>
  <w15:docId w15:val="{D36D23C6-60F1-E446-89F3-E222B5B1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AC6"/>
  </w:style>
  <w:style w:type="paragraph" w:styleId="Footer">
    <w:name w:val="footer"/>
    <w:basedOn w:val="Normal"/>
    <w:link w:val="FooterChar"/>
    <w:uiPriority w:val="99"/>
    <w:unhideWhenUsed/>
    <w:rsid w:val="00650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AC6"/>
  </w:style>
  <w:style w:type="character" w:styleId="Hyperlink">
    <w:name w:val="Hyperlink"/>
    <w:basedOn w:val="DefaultParagraphFont"/>
    <w:uiPriority w:val="99"/>
    <w:unhideWhenUsed/>
    <w:rsid w:val="00650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A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A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ckpublishing.com/performance-review-examples/" TargetMode="External"/><Relationship Id="rId1" Type="http://schemas.openxmlformats.org/officeDocument/2006/relationships/hyperlink" Target="http://www.TCKPublis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 Barron</dc:creator>
  <cp:keywords/>
  <dc:description/>
  <cp:lastModifiedBy>Kaelyn Barron</cp:lastModifiedBy>
  <cp:revision>3</cp:revision>
  <cp:lastPrinted>2019-09-16T10:47:00Z</cp:lastPrinted>
  <dcterms:created xsi:type="dcterms:W3CDTF">2019-09-16T10:47:00Z</dcterms:created>
  <dcterms:modified xsi:type="dcterms:W3CDTF">2019-09-16T10:47:00Z</dcterms:modified>
</cp:coreProperties>
</file>